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0" w:rsidRDefault="00A36750" w:rsidP="00A36750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Decription about the building, which is suitable for business (for sale)</w:t>
      </w:r>
    </w:p>
    <w:p w:rsidR="001818DB" w:rsidRDefault="001818DB" w:rsidP="00A36750">
      <w:pPr>
        <w:jc w:val="center"/>
        <w:rPr>
          <w:lang w:val="lt-LT"/>
        </w:rPr>
      </w:pPr>
    </w:p>
    <w:p w:rsidR="001818DB" w:rsidRDefault="001818DB">
      <w:pPr>
        <w:rPr>
          <w:lang w:val="lt-LT"/>
        </w:rPr>
      </w:pPr>
    </w:p>
    <w:tbl>
      <w:tblPr>
        <w:tblW w:w="9056" w:type="dxa"/>
        <w:tblInd w:w="-10" w:type="dxa"/>
        <w:tblLayout w:type="fixed"/>
        <w:tblLook w:val="0000"/>
      </w:tblPr>
      <w:tblGrid>
        <w:gridCol w:w="4518"/>
        <w:gridCol w:w="4538"/>
      </w:tblGrid>
      <w:tr w:rsidR="001818DB" w:rsidTr="00A36750">
        <w:trPr>
          <w:cantSplit/>
        </w:trPr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8DB" w:rsidRDefault="00A36750" w:rsidP="00A36750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Building characteristics</w:t>
            </w: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r>
              <w:rPr>
                <w:lang w:val="lt-LT"/>
              </w:rPr>
              <w:t>Address  (place)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DC5F45" w:rsidP="00DC5F45">
            <w:pPr>
              <w:jc w:val="both"/>
              <w:rPr>
                <w:lang w:val="lt-LT"/>
              </w:rPr>
            </w:pPr>
            <w:proofErr w:type="spellStart"/>
            <w:r>
              <w:t>Juodupės</w:t>
            </w:r>
            <w:proofErr w:type="spellEnd"/>
            <w:r>
              <w:t xml:space="preserve"> ward </w:t>
            </w:r>
            <w:proofErr w:type="spellStart"/>
            <w:r>
              <w:t>Skridulių</w:t>
            </w:r>
            <w:proofErr w:type="spellEnd"/>
            <w:r>
              <w:t xml:space="preserve"> village, </w:t>
            </w:r>
            <w:proofErr w:type="spellStart"/>
            <w:r>
              <w:t>Rokiskis</w:t>
            </w:r>
            <w:proofErr w:type="spellEnd"/>
            <w:r>
              <w:t xml:space="preserve"> region</w:t>
            </w: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Property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E16994" w:rsidP="00E1699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 xml:space="preserve">Rokiškis </w:t>
            </w:r>
            <w:proofErr w:type="spellStart"/>
            <w:r>
              <w:rPr>
                <w:lang w:val="lt-LT"/>
              </w:rPr>
              <w:t>District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Municipality</w:t>
            </w:r>
            <w:proofErr w:type="spellEnd"/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Detaided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special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413636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current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usage purpose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DC5F45">
            <w:pPr>
              <w:snapToGrid w:val="0"/>
              <w:rPr>
                <w:lang w:val="lt-LT"/>
              </w:rPr>
            </w:pPr>
            <w:r>
              <w:t>Household building</w:t>
            </w: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Planned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purpose according to the documents of territory planning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A36750">
            <w:pPr>
              <w:snapToGrid w:val="0"/>
              <w:rPr>
                <w:lang w:val="lt-LT"/>
              </w:rPr>
            </w:pP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r>
              <w:rPr>
                <w:lang w:val="lt-LT"/>
              </w:rPr>
              <w:t>Building area (sq.m)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DC5F45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122,89</w:t>
            </w:r>
            <w:r w:rsidR="00E16994">
              <w:rPr>
                <w:lang w:val="lt-LT"/>
              </w:rPr>
              <w:t xml:space="preserve"> </w:t>
            </w:r>
            <w:proofErr w:type="spellStart"/>
            <w:r w:rsidR="00E16994">
              <w:rPr>
                <w:lang w:val="lt-LT"/>
              </w:rPr>
              <w:t>sq.m</w:t>
            </w:r>
            <w:proofErr w:type="spellEnd"/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the building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413636" w:rsidP="00DC5F45">
            <w:pPr>
              <w:snapToGrid w:val="0"/>
              <w:rPr>
                <w:lang w:val="lt-LT"/>
              </w:rPr>
            </w:pPr>
            <w:proofErr w:type="spellStart"/>
            <w:r>
              <w:rPr>
                <w:lang w:val="lt-LT"/>
              </w:rPr>
              <w:t>Satisfactory</w:t>
            </w:r>
            <w:proofErr w:type="spellEnd"/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Neighbouring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territories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DC5F45" w:rsidP="00E16994">
            <w:pPr>
              <w:snapToGrid w:val="0"/>
              <w:rPr>
                <w:lang w:val="lt-LT"/>
              </w:rPr>
            </w:pPr>
            <w:proofErr w:type="spellStart"/>
            <w:r>
              <w:rPr>
                <w:lang w:val="lt-LT"/>
              </w:rPr>
              <w:t>Border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upon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holdings</w:t>
            </w:r>
            <w:proofErr w:type="spellEnd"/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Exploitation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DC5F45">
            <w:pPr>
              <w:snapToGrid w:val="0"/>
              <w:rPr>
                <w:lang w:val="lt-LT"/>
              </w:rPr>
            </w:pPr>
            <w:proofErr w:type="spellStart"/>
            <w:r>
              <w:rPr>
                <w:lang w:val="lt-LT"/>
              </w:rPr>
              <w:t>No</w:t>
            </w:r>
            <w:proofErr w:type="spellEnd"/>
          </w:p>
        </w:tc>
      </w:tr>
      <w:tr w:rsidR="00A36750" w:rsidTr="00A36750">
        <w:trPr>
          <w:cantSplit/>
        </w:trPr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A36750" w:rsidP="00A36750">
            <w:pPr>
              <w:snapToGrid w:val="0"/>
              <w:jc w:val="center"/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</w:p>
        </w:tc>
      </w:tr>
      <w:tr w:rsidR="00E16994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94" w:rsidRDefault="00E16994" w:rsidP="00F8596A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Communication</w:t>
            </w:r>
            <w:proofErr w:type="spellEnd"/>
            <w:r>
              <w:rPr>
                <w:b/>
                <w:bCs/>
                <w:lang w:val="lt-LT"/>
              </w:rPr>
              <w:t xml:space="preserve"> infrastructure: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Trunk-roads,  regional roads, local roads (streets)</w:t>
            </w:r>
          </w:p>
          <w:p w:rsidR="00E16994" w:rsidRDefault="00E16994" w:rsidP="00F8596A">
            <w:pPr>
              <w:rPr>
                <w:lang w:val="lt-LT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94" w:rsidRDefault="00DC5F45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18</w:t>
            </w:r>
            <w:r w:rsidR="00E16994">
              <w:rPr>
                <w:lang w:val="lt-LT"/>
              </w:rPr>
              <w:t xml:space="preserve"> </w:t>
            </w:r>
            <w:proofErr w:type="spellStart"/>
            <w:r w:rsidR="00E16994">
              <w:rPr>
                <w:lang w:val="lt-LT"/>
              </w:rPr>
              <w:t>kilometres</w:t>
            </w:r>
            <w:proofErr w:type="spellEnd"/>
            <w:r w:rsidR="00E16994">
              <w:rPr>
                <w:lang w:val="lt-LT"/>
              </w:rPr>
              <w:t xml:space="preserve"> </w:t>
            </w:r>
            <w:proofErr w:type="spellStart"/>
            <w:r w:rsidR="00E16994">
              <w:rPr>
                <w:lang w:val="lt-LT"/>
              </w:rPr>
              <w:t>from</w:t>
            </w:r>
            <w:proofErr w:type="spellEnd"/>
            <w:r w:rsidR="00E16994">
              <w:rPr>
                <w:lang w:val="lt-LT"/>
              </w:rPr>
              <w:t xml:space="preserve"> Rokiškis.</w:t>
            </w:r>
          </w:p>
          <w:p w:rsidR="00E16994" w:rsidRDefault="00E16994">
            <w:pPr>
              <w:rPr>
                <w:lang w:val="lt-LT"/>
              </w:rPr>
            </w:pPr>
          </w:p>
        </w:tc>
      </w:tr>
      <w:tr w:rsidR="00E16994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94" w:rsidRDefault="00E16994" w:rsidP="00F8596A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Engineering infrastructure: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Water supply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Waste water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Electricity networks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Street lighting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Heating networks</w:t>
            </w:r>
          </w:p>
          <w:p w:rsidR="00E16994" w:rsidRDefault="00E16994" w:rsidP="00F8596A">
            <w:pPr>
              <w:rPr>
                <w:lang w:val="lt-LT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36" w:rsidRDefault="00DC5F45" w:rsidP="00413636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</w:tbl>
    <w:p w:rsidR="00413636" w:rsidRDefault="00A36750" w:rsidP="00413636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 w:rsidRPr="007367BA">
        <w:t>Contact</w:t>
      </w:r>
      <w:proofErr w:type="spellEnd"/>
      <w:r w:rsidRPr="007367BA">
        <w:t xml:space="preserve"> person:</w:t>
      </w:r>
      <w:r w:rsidR="007367BA" w:rsidRPr="007367BA">
        <w:t xml:space="preserve"> </w:t>
      </w:r>
      <w:r w:rsidR="00413636">
        <w:rPr>
          <w:rStyle w:val="Grietas"/>
          <w:rFonts w:ascii="Arial" w:hAnsi="Arial" w:cs="Arial"/>
          <w:color w:val="000000"/>
        </w:rPr>
        <w:t>Valdas Adomonis</w:t>
      </w:r>
    </w:p>
    <w:p w:rsidR="00413636" w:rsidRDefault="00413636" w:rsidP="00413636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rPr>
          <w:rFonts w:ascii="Arial" w:hAnsi="Arial" w:cs="Arial"/>
          <w:color w:val="000000"/>
        </w:rPr>
        <w:t>Phone</w:t>
      </w:r>
      <w:proofErr w:type="spellEnd"/>
      <w:r>
        <w:rPr>
          <w:rFonts w:ascii="Arial" w:hAnsi="Arial" w:cs="Arial"/>
          <w:color w:val="000000"/>
        </w:rPr>
        <w:t>.: (8 458) 51725,</w:t>
      </w:r>
    </w:p>
    <w:p w:rsidR="00413636" w:rsidRDefault="00413636" w:rsidP="00413636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 xml:space="preserve">Mobile </w:t>
      </w:r>
      <w:proofErr w:type="spellStart"/>
      <w:r>
        <w:rPr>
          <w:rFonts w:ascii="Arial" w:hAnsi="Arial" w:cs="Arial"/>
          <w:color w:val="000000"/>
        </w:rPr>
        <w:t>phone</w:t>
      </w:r>
      <w:proofErr w:type="spellEnd"/>
      <w:r>
        <w:rPr>
          <w:rFonts w:ascii="Arial" w:hAnsi="Arial" w:cs="Arial"/>
          <w:color w:val="000000"/>
        </w:rPr>
        <w:t xml:space="preserve"> (8 615) 24296</w:t>
      </w:r>
    </w:p>
    <w:p w:rsidR="00413636" w:rsidRDefault="00413636" w:rsidP="00413636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rPr>
          <w:rFonts w:ascii="Arial" w:hAnsi="Arial" w:cs="Arial"/>
          <w:color w:val="000000"/>
        </w:rPr>
        <w:t>Email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seniunija</w:t>
      </w:r>
      <w:proofErr w:type="spellEnd"/>
      <w:r>
        <w:rPr>
          <w:rFonts w:ascii="Arial" w:hAnsi="Arial" w:cs="Arial"/>
          <w:color w:val="000000"/>
        </w:rPr>
        <w:t xml:space="preserve"> @</w:t>
      </w:r>
      <w:proofErr w:type="spellStart"/>
      <w:r>
        <w:rPr>
          <w:rFonts w:ascii="Arial" w:hAnsi="Arial" w:cs="Arial"/>
          <w:color w:val="000000"/>
        </w:rPr>
        <w:t>juodupe.lt</w:t>
      </w:r>
      <w:proofErr w:type="spellEnd"/>
    </w:p>
    <w:p w:rsidR="00DA7E9F" w:rsidRDefault="00DA7E9F" w:rsidP="00413636">
      <w:pPr>
        <w:pStyle w:val="prastasistinklapis"/>
        <w:spacing w:before="60" w:beforeAutospacing="0" w:after="60" w:afterAutospacing="0"/>
        <w:rPr>
          <w:color w:val="686868"/>
        </w:rPr>
      </w:pPr>
    </w:p>
    <w:p w:rsidR="007367BA" w:rsidRPr="007367BA" w:rsidRDefault="00DA7E9F" w:rsidP="00413636">
      <w:pPr>
        <w:pStyle w:val="prastasistinklapis"/>
        <w:spacing w:before="60" w:beforeAutospacing="0" w:after="60" w:afterAutospacing="0"/>
        <w:rPr>
          <w:color w:val="686868"/>
        </w:rPr>
      </w:pPr>
      <w:proofErr w:type="spellStart"/>
      <w:r>
        <w:rPr>
          <w:color w:val="686868"/>
        </w:rPr>
        <w:t>Photos</w:t>
      </w:r>
      <w:proofErr w:type="spellEnd"/>
      <w:r>
        <w:rPr>
          <w:color w:val="686868"/>
        </w:rPr>
        <w:t>:</w:t>
      </w:r>
    </w:p>
    <w:p w:rsidR="00E16994" w:rsidRDefault="00DA7E9F">
      <w:pPr>
        <w:rPr>
          <w:lang w:val="lt-LT"/>
        </w:rPr>
      </w:pPr>
      <w:r w:rsidRPr="00DA7E9F">
        <w:rPr>
          <w:lang w:val="lt-LT"/>
        </w:rPr>
        <w:lastRenderedPageBreak/>
        <w:drawing>
          <wp:inline distT="0" distB="0" distL="0" distR="0">
            <wp:extent cx="5019979" cy="3762375"/>
            <wp:effectExtent l="19050" t="0" r="9221" b="0"/>
            <wp:docPr id="18" name="Picture 15" descr="C:\Documents and Settings\vilma\Desktop\un.nr. 4400-0328-8077 Skridulių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vilma\Desktop\un.nr. 4400-0328-8077 Skridulių 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336" cy="375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6994" w:rsidSect="001818DB">
      <w:pgSz w:w="11906" w:h="16838"/>
      <w:pgMar w:top="1440" w:right="1286" w:bottom="1440" w:left="180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E3CC6"/>
    <w:rsid w:val="00045A8D"/>
    <w:rsid w:val="001818DB"/>
    <w:rsid w:val="001A2488"/>
    <w:rsid w:val="001E1760"/>
    <w:rsid w:val="00413636"/>
    <w:rsid w:val="004E3CC6"/>
    <w:rsid w:val="004F585B"/>
    <w:rsid w:val="007170C1"/>
    <w:rsid w:val="007367BA"/>
    <w:rsid w:val="008628BE"/>
    <w:rsid w:val="00865DB5"/>
    <w:rsid w:val="00A36750"/>
    <w:rsid w:val="00B26CB3"/>
    <w:rsid w:val="00D12D99"/>
    <w:rsid w:val="00DA7E9F"/>
    <w:rsid w:val="00DC5F45"/>
    <w:rsid w:val="00E16994"/>
    <w:rsid w:val="00FF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18DB"/>
    <w:pPr>
      <w:suppressAutoHyphens/>
    </w:pPr>
    <w:rPr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1818DB"/>
  </w:style>
  <w:style w:type="paragraph" w:customStyle="1" w:styleId="Heading">
    <w:name w:val="Heading"/>
    <w:basedOn w:val="prastasis"/>
    <w:next w:val="Pagrindinistekstas"/>
    <w:rsid w:val="001818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1818DB"/>
    <w:pPr>
      <w:spacing w:after="120"/>
    </w:pPr>
  </w:style>
  <w:style w:type="paragraph" w:styleId="Sraas">
    <w:name w:val="List"/>
    <w:basedOn w:val="Pagrindinistekstas"/>
    <w:rsid w:val="001818DB"/>
    <w:rPr>
      <w:rFonts w:cs="Tahoma"/>
    </w:rPr>
  </w:style>
  <w:style w:type="paragraph" w:styleId="Antrat">
    <w:name w:val="caption"/>
    <w:basedOn w:val="prastasis"/>
    <w:qFormat/>
    <w:rsid w:val="001818D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rsid w:val="001818DB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rsid w:val="001818DB"/>
    <w:pPr>
      <w:suppressLineNumbers/>
    </w:pPr>
  </w:style>
  <w:style w:type="paragraph" w:customStyle="1" w:styleId="TableHeading">
    <w:name w:val="Table Heading"/>
    <w:basedOn w:val="TableContents"/>
    <w:rsid w:val="001818DB"/>
    <w:pPr>
      <w:jc w:val="center"/>
    </w:pPr>
    <w:rPr>
      <w:b/>
      <w:bCs/>
    </w:rPr>
  </w:style>
  <w:style w:type="paragraph" w:styleId="prastasistinklapis">
    <w:name w:val="Normal (Web)"/>
    <w:basedOn w:val="prastasis"/>
    <w:uiPriority w:val="99"/>
    <w:unhideWhenUsed/>
    <w:rsid w:val="007367BA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413636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A7E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A7E9F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</Words>
  <Characters>750</Characters>
  <Application>Microsoft Office Word</Application>
  <DocSecurity>0</DocSecurity>
  <Lines>6</Lines>
  <Paragraphs>1</Paragraphs>
  <ScaleCrop>false</ScaleCrop>
  <Company>Savivaldybe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cp:lastModifiedBy>Vilma</cp:lastModifiedBy>
  <cp:revision>5</cp:revision>
  <cp:lastPrinted>1601-01-01T00:00:00Z</cp:lastPrinted>
  <dcterms:created xsi:type="dcterms:W3CDTF">2015-05-18T11:46:00Z</dcterms:created>
  <dcterms:modified xsi:type="dcterms:W3CDTF">2015-05-20T07:06:00Z</dcterms:modified>
</cp:coreProperties>
</file>